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88" w:rsidRPr="002371A3" w:rsidRDefault="00761B88" w:rsidP="00761B88">
      <w:pPr>
        <w:jc w:val="center"/>
        <w:rPr>
          <w:b/>
        </w:rPr>
      </w:pPr>
      <w:r w:rsidRPr="002371A3">
        <w:rPr>
          <w:b/>
        </w:rPr>
        <w:t>Российская Федерация</w:t>
      </w:r>
    </w:p>
    <w:p w:rsidR="00761B88" w:rsidRPr="002371A3" w:rsidRDefault="00761B88" w:rsidP="00761B88">
      <w:pPr>
        <w:jc w:val="center"/>
        <w:rPr>
          <w:b/>
        </w:rPr>
      </w:pPr>
      <w:r w:rsidRPr="002371A3">
        <w:rPr>
          <w:szCs w:val="28"/>
        </w:rPr>
        <w:t xml:space="preserve"> </w:t>
      </w:r>
      <w:r w:rsidRPr="002371A3">
        <w:rPr>
          <w:b/>
        </w:rPr>
        <w:t>Ханты-Мансийский автономный округ</w:t>
      </w:r>
      <w:r>
        <w:rPr>
          <w:b/>
        </w:rPr>
        <w:t xml:space="preserve"> </w:t>
      </w:r>
      <w:r w:rsidRPr="002371A3">
        <w:rPr>
          <w:b/>
        </w:rPr>
        <w:t>-</w:t>
      </w:r>
      <w:r>
        <w:rPr>
          <w:b/>
        </w:rPr>
        <w:t xml:space="preserve"> </w:t>
      </w:r>
      <w:r w:rsidRPr="002371A3">
        <w:rPr>
          <w:b/>
        </w:rPr>
        <w:t>Югра</w:t>
      </w:r>
    </w:p>
    <w:p w:rsidR="00761B88" w:rsidRPr="00DE1C2A" w:rsidRDefault="00761B88" w:rsidP="00761B88">
      <w:pPr>
        <w:jc w:val="center"/>
        <w:rPr>
          <w:b/>
          <w:sz w:val="18"/>
          <w:szCs w:val="28"/>
        </w:rPr>
      </w:pPr>
    </w:p>
    <w:p w:rsidR="00761B88" w:rsidRPr="002371A3" w:rsidRDefault="00761B88" w:rsidP="00761B88">
      <w:pPr>
        <w:jc w:val="center"/>
        <w:rPr>
          <w:b/>
          <w:szCs w:val="28"/>
        </w:rPr>
      </w:pPr>
      <w:r w:rsidRPr="002371A3">
        <w:rPr>
          <w:b/>
          <w:szCs w:val="28"/>
        </w:rPr>
        <w:t>ТЕРРИТОРИАЛЬНАЯ ИЗБИРАТЕЛЬНАЯ КОМИССИЯ</w:t>
      </w:r>
    </w:p>
    <w:p w:rsidR="00761B88" w:rsidRPr="00E72776" w:rsidRDefault="00761B88" w:rsidP="00761B88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761B88" w:rsidRPr="002371A3" w:rsidTr="00F2022A">
        <w:tc>
          <w:tcPr>
            <w:tcW w:w="4428" w:type="dxa"/>
            <w:hideMark/>
          </w:tcPr>
          <w:p w:rsidR="00761B88" w:rsidRDefault="00761B88" w:rsidP="00F2022A">
            <w:pPr>
              <w:rPr>
                <w:rFonts w:eastAsia="Calibri"/>
                <w:i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628</w:t>
            </w:r>
            <w:r>
              <w:rPr>
                <w:rFonts w:eastAsia="Calibri"/>
                <w:i/>
                <w:sz w:val="20"/>
              </w:rPr>
              <w:t>0</w:t>
            </w:r>
            <w:r w:rsidRPr="002371A3">
              <w:rPr>
                <w:rFonts w:eastAsia="Calibri"/>
                <w:i/>
                <w:sz w:val="20"/>
              </w:rPr>
              <w:t>02 Ханты-Мансийский округ</w:t>
            </w:r>
            <w:r>
              <w:rPr>
                <w:rFonts w:eastAsia="Calibri"/>
                <w:i/>
                <w:sz w:val="20"/>
              </w:rPr>
              <w:t xml:space="preserve"> 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 xml:space="preserve"> </w:t>
            </w:r>
            <w:r w:rsidRPr="002371A3">
              <w:rPr>
                <w:rFonts w:eastAsia="Calibri"/>
                <w:i/>
                <w:sz w:val="20"/>
              </w:rPr>
              <w:t xml:space="preserve">Югра, </w:t>
            </w:r>
          </w:p>
          <w:p w:rsidR="00761B88" w:rsidRPr="002371A3" w:rsidRDefault="00761B88" w:rsidP="00F2022A">
            <w:pPr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 xml:space="preserve">г. </w:t>
            </w:r>
            <w:r>
              <w:rPr>
                <w:rFonts w:eastAsia="Calibri"/>
                <w:i/>
                <w:sz w:val="20"/>
              </w:rPr>
              <w:t>Ханты-Мансийск</w:t>
            </w:r>
            <w:r w:rsidRPr="002371A3">
              <w:rPr>
                <w:rFonts w:eastAsia="Calibri"/>
                <w:i/>
                <w:sz w:val="20"/>
              </w:rPr>
              <w:t>, ул.</w:t>
            </w:r>
            <w:r>
              <w:rPr>
                <w:rFonts w:eastAsia="Calibri"/>
                <w:i/>
                <w:sz w:val="20"/>
              </w:rPr>
              <w:t xml:space="preserve"> Гагарина, д. 214</w:t>
            </w:r>
          </w:p>
        </w:tc>
        <w:tc>
          <w:tcPr>
            <w:tcW w:w="1800" w:type="dxa"/>
          </w:tcPr>
          <w:p w:rsidR="00761B88" w:rsidRPr="002371A3" w:rsidRDefault="00761B88" w:rsidP="00F2022A">
            <w:pPr>
              <w:rPr>
                <w:rFonts w:eastAsia="Calibri"/>
                <w:sz w:val="20"/>
              </w:rPr>
            </w:pPr>
          </w:p>
        </w:tc>
        <w:tc>
          <w:tcPr>
            <w:tcW w:w="3343" w:type="dxa"/>
            <w:hideMark/>
          </w:tcPr>
          <w:p w:rsidR="00761B88" w:rsidRPr="002371A3" w:rsidRDefault="00761B88" w:rsidP="00F2022A">
            <w:pPr>
              <w:jc w:val="right"/>
              <w:rPr>
                <w:rFonts w:eastAsia="Calibri"/>
                <w:sz w:val="20"/>
                <w:lang w:val="en-US"/>
              </w:rPr>
            </w:pPr>
            <w:r w:rsidRPr="002371A3">
              <w:rPr>
                <w:rFonts w:eastAsia="Calibri"/>
                <w:i/>
                <w:sz w:val="20"/>
                <w:lang w:val="en-US"/>
              </w:rPr>
              <w:t>e-mail: tik@</w:t>
            </w:r>
            <w:r>
              <w:rPr>
                <w:rFonts w:eastAsia="Calibri"/>
                <w:i/>
                <w:sz w:val="20"/>
                <w:lang w:val="en-US"/>
              </w:rPr>
              <w:t>hmrn</w:t>
            </w:r>
            <w:r w:rsidRPr="002371A3">
              <w:rPr>
                <w:rFonts w:eastAsia="Calibri"/>
                <w:i/>
                <w:sz w:val="20"/>
                <w:lang w:val="en-US"/>
              </w:rPr>
              <w:t xml:space="preserve">.ru </w:t>
            </w:r>
          </w:p>
          <w:p w:rsidR="00761B88" w:rsidRPr="002371A3" w:rsidRDefault="00761B88" w:rsidP="00F2022A">
            <w:pPr>
              <w:jc w:val="right"/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тел./факс (346</w:t>
            </w:r>
            <w:r>
              <w:rPr>
                <w:rFonts w:eastAsia="Calibri"/>
                <w:i/>
                <w:sz w:val="20"/>
              </w:rPr>
              <w:t>7</w:t>
            </w:r>
            <w:r w:rsidRPr="002371A3">
              <w:rPr>
                <w:rFonts w:eastAsia="Calibri"/>
                <w:i/>
                <w:sz w:val="20"/>
              </w:rPr>
              <w:t xml:space="preserve">) </w:t>
            </w:r>
            <w:r>
              <w:rPr>
                <w:rFonts w:eastAsia="Calibri"/>
                <w:i/>
                <w:sz w:val="20"/>
              </w:rPr>
              <w:t>35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22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90</w:t>
            </w:r>
            <w:r w:rsidRPr="002371A3">
              <w:rPr>
                <w:rFonts w:eastAsia="Calibri"/>
                <w:i/>
                <w:sz w:val="20"/>
              </w:rPr>
              <w:t xml:space="preserve">, </w:t>
            </w:r>
            <w:r>
              <w:rPr>
                <w:rFonts w:eastAsia="Calibri"/>
                <w:i/>
                <w:sz w:val="20"/>
              </w:rPr>
              <w:t>35-28-89</w:t>
            </w:r>
          </w:p>
        </w:tc>
      </w:tr>
    </w:tbl>
    <w:p w:rsidR="00761B88" w:rsidRPr="002371A3" w:rsidRDefault="00761B88" w:rsidP="00761B88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761B88" w:rsidRPr="002253A5" w:rsidRDefault="00761B88" w:rsidP="00761B88">
      <w:pPr>
        <w:jc w:val="both"/>
        <w:rPr>
          <w:b/>
          <w:sz w:val="6"/>
        </w:rPr>
      </w:pPr>
    </w:p>
    <w:p w:rsidR="00761B88" w:rsidRPr="000055E4" w:rsidRDefault="00AC5856" w:rsidP="00761B88">
      <w:pPr>
        <w:jc w:val="both"/>
        <w:rPr>
          <w:b/>
          <w:szCs w:val="28"/>
        </w:rPr>
      </w:pPr>
      <w:r>
        <w:rPr>
          <w:b/>
          <w:szCs w:val="28"/>
        </w:rPr>
        <w:t>29</w:t>
      </w:r>
      <w:r w:rsidR="00854C24">
        <w:rPr>
          <w:b/>
          <w:szCs w:val="28"/>
        </w:rPr>
        <w:t xml:space="preserve"> </w:t>
      </w:r>
      <w:r>
        <w:rPr>
          <w:b/>
          <w:szCs w:val="28"/>
        </w:rPr>
        <w:t>но</w:t>
      </w:r>
      <w:r w:rsidR="00561026">
        <w:rPr>
          <w:b/>
          <w:szCs w:val="28"/>
        </w:rPr>
        <w:t>ября</w:t>
      </w:r>
      <w:r w:rsidR="00761B88">
        <w:rPr>
          <w:b/>
          <w:szCs w:val="28"/>
        </w:rPr>
        <w:t xml:space="preserve"> 20</w:t>
      </w:r>
      <w:r w:rsidR="00223575">
        <w:rPr>
          <w:b/>
          <w:szCs w:val="28"/>
        </w:rPr>
        <w:t>2</w:t>
      </w:r>
      <w:r w:rsidR="00761B88">
        <w:rPr>
          <w:b/>
          <w:szCs w:val="28"/>
        </w:rPr>
        <w:t>1 г.</w:t>
      </w:r>
      <w:r w:rsidR="00761B88">
        <w:rPr>
          <w:b/>
          <w:szCs w:val="28"/>
        </w:rPr>
        <w:tab/>
      </w:r>
      <w:r w:rsidR="00761B88">
        <w:rPr>
          <w:b/>
          <w:szCs w:val="28"/>
        </w:rPr>
        <w:tab/>
      </w:r>
      <w:r w:rsidR="00761B88">
        <w:rPr>
          <w:b/>
          <w:szCs w:val="28"/>
        </w:rPr>
        <w:tab/>
      </w:r>
      <w:r w:rsidR="00761B88">
        <w:rPr>
          <w:b/>
          <w:szCs w:val="28"/>
        </w:rPr>
        <w:tab/>
      </w:r>
      <w:r w:rsidR="00761B88">
        <w:rPr>
          <w:b/>
          <w:szCs w:val="28"/>
        </w:rPr>
        <w:tab/>
      </w:r>
      <w:r w:rsidR="00761B88">
        <w:rPr>
          <w:b/>
          <w:szCs w:val="28"/>
        </w:rPr>
        <w:tab/>
      </w:r>
      <w:r w:rsidR="00761B88">
        <w:rPr>
          <w:b/>
          <w:szCs w:val="28"/>
        </w:rPr>
        <w:tab/>
      </w:r>
      <w:r w:rsidR="00761B88">
        <w:rPr>
          <w:b/>
          <w:szCs w:val="28"/>
        </w:rPr>
        <w:tab/>
      </w:r>
      <w:r w:rsidR="00DE1C2A">
        <w:rPr>
          <w:b/>
          <w:szCs w:val="28"/>
        </w:rPr>
        <w:t xml:space="preserve">         </w:t>
      </w:r>
      <w:r w:rsidR="00761B88">
        <w:rPr>
          <w:b/>
          <w:szCs w:val="28"/>
        </w:rPr>
        <w:t xml:space="preserve">№ </w:t>
      </w:r>
      <w:r>
        <w:rPr>
          <w:b/>
          <w:szCs w:val="28"/>
        </w:rPr>
        <w:t>45</w:t>
      </w:r>
      <w:r w:rsidR="00761B88">
        <w:rPr>
          <w:b/>
          <w:szCs w:val="28"/>
        </w:rPr>
        <w:t>/</w:t>
      </w:r>
      <w:r>
        <w:rPr>
          <w:b/>
          <w:szCs w:val="28"/>
        </w:rPr>
        <w:t>3</w:t>
      </w:r>
    </w:p>
    <w:p w:rsidR="00761B88" w:rsidRPr="002253A5" w:rsidRDefault="00761B88" w:rsidP="00761B88">
      <w:pPr>
        <w:jc w:val="both"/>
        <w:rPr>
          <w:sz w:val="10"/>
          <w:szCs w:val="28"/>
        </w:rPr>
      </w:pPr>
    </w:p>
    <w:p w:rsidR="00717AED" w:rsidRDefault="00717AED" w:rsidP="00761B88">
      <w:pPr>
        <w:jc w:val="center"/>
        <w:rPr>
          <w:b/>
          <w:szCs w:val="28"/>
        </w:rPr>
      </w:pPr>
    </w:p>
    <w:p w:rsidR="00761B88" w:rsidRPr="00C66A1D" w:rsidRDefault="00761B88" w:rsidP="00761B88">
      <w:pPr>
        <w:jc w:val="center"/>
        <w:rPr>
          <w:b/>
          <w:sz w:val="24"/>
          <w:szCs w:val="24"/>
        </w:rPr>
      </w:pPr>
      <w:r w:rsidRPr="00C66A1D">
        <w:rPr>
          <w:b/>
          <w:sz w:val="24"/>
          <w:szCs w:val="24"/>
        </w:rPr>
        <w:t>ПОСТАНОВЛЕНИЕ</w:t>
      </w:r>
    </w:p>
    <w:p w:rsidR="00761B88" w:rsidRPr="00C66A1D" w:rsidRDefault="00761B88" w:rsidP="00761B88">
      <w:pPr>
        <w:rPr>
          <w:b/>
          <w:sz w:val="24"/>
          <w:szCs w:val="24"/>
        </w:rPr>
      </w:pPr>
    </w:p>
    <w:p w:rsidR="002F31A8" w:rsidRDefault="004660AC" w:rsidP="00761B88">
      <w:pPr>
        <w:jc w:val="center"/>
        <w:rPr>
          <w:b/>
          <w:bCs/>
          <w:color w:val="000000"/>
          <w:sz w:val="24"/>
          <w:szCs w:val="24"/>
        </w:rPr>
      </w:pPr>
      <w:r w:rsidRPr="00C66A1D">
        <w:rPr>
          <w:b/>
          <w:bCs/>
          <w:color w:val="000000"/>
          <w:sz w:val="24"/>
          <w:szCs w:val="24"/>
        </w:rPr>
        <w:t xml:space="preserve">О формировании участковых избирательных комиссий избирательных участков </w:t>
      </w:r>
    </w:p>
    <w:p w:rsidR="00DD6F93" w:rsidRPr="00C66A1D" w:rsidRDefault="004660AC" w:rsidP="00761B88">
      <w:pPr>
        <w:jc w:val="center"/>
        <w:rPr>
          <w:b/>
          <w:sz w:val="24"/>
          <w:szCs w:val="24"/>
        </w:rPr>
      </w:pPr>
      <w:r w:rsidRPr="00C66A1D">
        <w:rPr>
          <w:b/>
          <w:bCs/>
          <w:color w:val="000000"/>
          <w:sz w:val="24"/>
          <w:szCs w:val="24"/>
        </w:rPr>
        <w:t>№№ 699-701</w:t>
      </w:r>
    </w:p>
    <w:p w:rsidR="00761B88" w:rsidRPr="00C66A1D" w:rsidRDefault="00761B88" w:rsidP="00761B8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17AED" w:rsidRPr="00C66A1D" w:rsidRDefault="00717AED" w:rsidP="00717AED">
      <w:pPr>
        <w:spacing w:line="276" w:lineRule="auto"/>
        <w:ind w:firstLine="709"/>
        <w:jc w:val="both"/>
        <w:rPr>
          <w:sz w:val="24"/>
          <w:szCs w:val="24"/>
        </w:rPr>
      </w:pPr>
      <w:r w:rsidRPr="00C66A1D">
        <w:rPr>
          <w:sz w:val="24"/>
          <w:szCs w:val="24"/>
        </w:rPr>
        <w:t xml:space="preserve">Заслушав информацию председателя Территориальной избирательной комиссии Ханты-Мансийского района о поступивших предложениях по кандидатурам в состав  участковых избирательных комиссий и результатах  их проверки, рассмотрев все предложения по кандидатурам для назначения в состав участковых избирательных комиссий, в соответствии со статьями 22, 27, 28 Федерального закона от 12.06.2002 № 67-ФЗ «Об основных гарантиях избирательных прав и права на участие в референдуме граждан Российской Федерации»,  статьей 14 Закона Ханты-Мансийского автономного округа от 15 июня 2003 года № 36-ОЗ "О системе избирательных комиссий в Ханты-Мансийском  автономном округе-Югре",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утверждённых постановлением ЦИК РФ от 17.02.2010 № 192/1337-5, постановлением Избирательной комиссии Ханты-Мансийского автономного округа – Югры от 2 июня 2016 года № 1036 «О внесении изменений в постановление Избирательной комиссии Ханты-Мансийского автономного округа – Югры от 19 декабря 2012 года № 437 «Об установлении на территории Ханты-Мансийского автономного округа – Югры единой нумерации избирательных участков, участков референдума»», постановлением Территориальной избирательной комиссии Ханты-Мансийского района от 15 июня 2016 г. № 2/36 «О количественном составе участковых избирательных комиссий избирательных участков №№ 699-701», территориальная избирательная комиссия Ханты-Мансийского района </w:t>
      </w:r>
      <w:r w:rsidRPr="00C66A1D">
        <w:rPr>
          <w:b/>
          <w:sz w:val="24"/>
          <w:szCs w:val="24"/>
        </w:rPr>
        <w:t>ПОСТАНОВИЛА:</w:t>
      </w:r>
    </w:p>
    <w:p w:rsidR="00717AED" w:rsidRPr="00C66A1D" w:rsidRDefault="00717AED" w:rsidP="00717AED">
      <w:pPr>
        <w:pStyle w:val="ae"/>
        <w:numPr>
          <w:ilvl w:val="0"/>
          <w:numId w:val="3"/>
        </w:numPr>
        <w:spacing w:before="0" w:beforeAutospacing="0" w:after="0" w:afterAutospacing="0" w:line="276" w:lineRule="auto"/>
        <w:ind w:left="0" w:firstLine="689"/>
        <w:jc w:val="both"/>
      </w:pPr>
      <w:r w:rsidRPr="00C66A1D">
        <w:t>Сформировать участковые избирательные комиссии избирательных участков с №699 по №701 сроком на пять лет и утвердить их состав согласно Приложению.</w:t>
      </w:r>
    </w:p>
    <w:p w:rsidR="00717AED" w:rsidRPr="00C66A1D" w:rsidRDefault="00717AED" w:rsidP="00717AED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66A1D">
        <w:rPr>
          <w:sz w:val="24"/>
          <w:szCs w:val="24"/>
        </w:rPr>
        <w:t>Разместить настоящее постановление на сайте территориальной избирательной комиссии и направить в Избирательную комиссию Ханты-Мансийского автономного округа – Югры, а также в участковые избирательные комиссии избирательных участков №№ 699, 700, 701.</w:t>
      </w:r>
    </w:p>
    <w:p w:rsidR="00717AED" w:rsidRPr="00C66A1D" w:rsidRDefault="00717AED" w:rsidP="00717AED">
      <w:pPr>
        <w:numPr>
          <w:ilvl w:val="0"/>
          <w:numId w:val="3"/>
        </w:numPr>
        <w:spacing w:line="276" w:lineRule="auto"/>
        <w:ind w:left="0" w:firstLine="689"/>
        <w:jc w:val="both"/>
        <w:rPr>
          <w:sz w:val="24"/>
          <w:szCs w:val="24"/>
        </w:rPr>
      </w:pPr>
      <w:r w:rsidRPr="00C66A1D">
        <w:rPr>
          <w:sz w:val="24"/>
          <w:szCs w:val="24"/>
        </w:rP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C66A1D" w:rsidRPr="00C66A1D">
        <w:rPr>
          <w:sz w:val="24"/>
          <w:szCs w:val="24"/>
        </w:rPr>
        <w:t>Н.Н.Важенину</w:t>
      </w:r>
      <w:r w:rsidRPr="00C66A1D">
        <w:rPr>
          <w:sz w:val="24"/>
          <w:szCs w:val="24"/>
        </w:rPr>
        <w:t>.</w:t>
      </w:r>
    </w:p>
    <w:p w:rsidR="00717AED" w:rsidRPr="00C66A1D" w:rsidRDefault="00717AED" w:rsidP="00717AED">
      <w:pPr>
        <w:tabs>
          <w:tab w:val="left" w:pos="1134"/>
        </w:tabs>
        <w:ind w:left="567"/>
        <w:jc w:val="both"/>
        <w:rPr>
          <w:bCs/>
          <w:sz w:val="24"/>
          <w:szCs w:val="24"/>
        </w:rPr>
      </w:pPr>
    </w:p>
    <w:p w:rsidR="00717AED" w:rsidRPr="00C66A1D" w:rsidRDefault="00717AED" w:rsidP="00717AED">
      <w:pPr>
        <w:tabs>
          <w:tab w:val="left" w:pos="851"/>
        </w:tabs>
        <w:rPr>
          <w:sz w:val="24"/>
          <w:szCs w:val="24"/>
        </w:rPr>
      </w:pPr>
    </w:p>
    <w:p w:rsidR="00717AED" w:rsidRPr="00C66A1D" w:rsidRDefault="00717AED" w:rsidP="00717AED">
      <w:pPr>
        <w:tabs>
          <w:tab w:val="left" w:pos="851"/>
        </w:tabs>
        <w:rPr>
          <w:sz w:val="24"/>
          <w:szCs w:val="24"/>
        </w:rPr>
      </w:pPr>
      <w:r w:rsidRPr="00C66A1D">
        <w:rPr>
          <w:sz w:val="24"/>
          <w:szCs w:val="24"/>
        </w:rPr>
        <w:t xml:space="preserve">Председатель </w:t>
      </w:r>
    </w:p>
    <w:p w:rsidR="00717AED" w:rsidRPr="00C66A1D" w:rsidRDefault="00717AED" w:rsidP="00717AED">
      <w:pPr>
        <w:tabs>
          <w:tab w:val="left" w:pos="851"/>
        </w:tabs>
        <w:rPr>
          <w:sz w:val="24"/>
          <w:szCs w:val="24"/>
        </w:rPr>
      </w:pPr>
      <w:r w:rsidRPr="00C66A1D">
        <w:rPr>
          <w:sz w:val="24"/>
          <w:szCs w:val="24"/>
        </w:rPr>
        <w:t>территориальной избирательной комиссии                                   Н.Н. Важенина</w:t>
      </w:r>
    </w:p>
    <w:p w:rsidR="00717AED" w:rsidRPr="00C66A1D" w:rsidRDefault="00717AED" w:rsidP="00717AED">
      <w:pPr>
        <w:tabs>
          <w:tab w:val="left" w:pos="851"/>
        </w:tabs>
        <w:rPr>
          <w:sz w:val="24"/>
          <w:szCs w:val="24"/>
        </w:rPr>
      </w:pPr>
    </w:p>
    <w:p w:rsidR="00717AED" w:rsidRPr="00C66A1D" w:rsidRDefault="00717AED" w:rsidP="00717AED">
      <w:pPr>
        <w:tabs>
          <w:tab w:val="left" w:pos="851"/>
        </w:tabs>
        <w:rPr>
          <w:sz w:val="24"/>
          <w:szCs w:val="24"/>
        </w:rPr>
      </w:pPr>
      <w:r w:rsidRPr="00C66A1D">
        <w:rPr>
          <w:sz w:val="24"/>
          <w:szCs w:val="24"/>
        </w:rPr>
        <w:t xml:space="preserve">Секретарь </w:t>
      </w:r>
    </w:p>
    <w:p w:rsidR="00717AED" w:rsidRDefault="00717AED" w:rsidP="00C66A1D">
      <w:pPr>
        <w:tabs>
          <w:tab w:val="left" w:pos="851"/>
        </w:tabs>
        <w:rPr>
          <w:szCs w:val="28"/>
        </w:rPr>
      </w:pPr>
      <w:r w:rsidRPr="00C66A1D">
        <w:rPr>
          <w:sz w:val="24"/>
          <w:szCs w:val="24"/>
        </w:rPr>
        <w:t>территориальной избирательной комиссии                                   Ю.В. Лобащук</w:t>
      </w:r>
    </w:p>
    <w:p w:rsidR="00C66A1D" w:rsidRDefault="00C66A1D" w:rsidP="00C66A1D">
      <w:pPr>
        <w:pStyle w:val="af0"/>
        <w:numPr>
          <w:ilvl w:val="0"/>
          <w:numId w:val="2"/>
        </w:numPr>
        <w:jc w:val="center"/>
        <w:rPr>
          <w:szCs w:val="28"/>
        </w:rPr>
        <w:sectPr w:rsidR="00C66A1D" w:rsidSect="007027C5">
          <w:footerReference w:type="first" r:id="rId8"/>
          <w:pgSz w:w="11906" w:h="16838"/>
          <w:pgMar w:top="567" w:right="850" w:bottom="993" w:left="1418" w:header="708" w:footer="708" w:gutter="0"/>
          <w:cols w:space="708"/>
          <w:docGrid w:linePitch="360"/>
        </w:sectPr>
      </w:pPr>
    </w:p>
    <w:p w:rsidR="00C66A1D" w:rsidRPr="00C66A1D" w:rsidRDefault="00C66A1D" w:rsidP="00C66A1D">
      <w:pPr>
        <w:ind w:left="567"/>
        <w:jc w:val="right"/>
        <w:rPr>
          <w:szCs w:val="28"/>
        </w:rPr>
      </w:pPr>
      <w:r w:rsidRPr="00C66A1D">
        <w:rPr>
          <w:szCs w:val="28"/>
        </w:rPr>
        <w:lastRenderedPageBreak/>
        <w:t>Приложение №1</w:t>
      </w:r>
    </w:p>
    <w:p w:rsidR="00C66A1D" w:rsidRPr="00C66A1D" w:rsidRDefault="00C66A1D" w:rsidP="00C66A1D">
      <w:pPr>
        <w:jc w:val="right"/>
        <w:rPr>
          <w:szCs w:val="28"/>
        </w:rPr>
      </w:pPr>
      <w:r w:rsidRPr="00C66A1D">
        <w:rPr>
          <w:szCs w:val="28"/>
        </w:rPr>
        <w:t xml:space="preserve">к постановлению </w:t>
      </w:r>
      <w:r>
        <w:rPr>
          <w:szCs w:val="28"/>
        </w:rPr>
        <w:t>т</w:t>
      </w:r>
      <w:r w:rsidRPr="00C66A1D">
        <w:rPr>
          <w:szCs w:val="28"/>
        </w:rPr>
        <w:t xml:space="preserve">ерриториальной избирательной комиссии </w:t>
      </w:r>
    </w:p>
    <w:p w:rsidR="00C66A1D" w:rsidRPr="00C66A1D" w:rsidRDefault="00C66A1D" w:rsidP="00C66A1D">
      <w:pPr>
        <w:pStyle w:val="af0"/>
        <w:ind w:left="927"/>
        <w:jc w:val="right"/>
        <w:rPr>
          <w:szCs w:val="28"/>
        </w:rPr>
      </w:pPr>
      <w:r w:rsidRPr="00C66A1D">
        <w:rPr>
          <w:szCs w:val="28"/>
        </w:rPr>
        <w:t xml:space="preserve">Ханты-Мансийского района от </w:t>
      </w:r>
      <w:r w:rsidR="000002C1">
        <w:rPr>
          <w:szCs w:val="28"/>
        </w:rPr>
        <w:t>296.11.2021</w:t>
      </w:r>
      <w:r w:rsidRPr="00C66A1D">
        <w:rPr>
          <w:szCs w:val="28"/>
        </w:rPr>
        <w:t xml:space="preserve">  года № </w:t>
      </w:r>
      <w:r w:rsidR="000002C1">
        <w:rPr>
          <w:szCs w:val="28"/>
        </w:rPr>
        <w:t>45/3</w:t>
      </w:r>
      <w:bookmarkStart w:id="0" w:name="_GoBack"/>
      <w:bookmarkEnd w:id="0"/>
    </w:p>
    <w:p w:rsidR="00C66A1D" w:rsidRPr="00C66A1D" w:rsidRDefault="00C66A1D" w:rsidP="00C66A1D">
      <w:pPr>
        <w:pStyle w:val="af0"/>
        <w:ind w:left="927"/>
        <w:rPr>
          <w:szCs w:val="28"/>
        </w:rPr>
      </w:pPr>
    </w:p>
    <w:p w:rsidR="00C66A1D" w:rsidRPr="00C66A1D" w:rsidRDefault="00C66A1D" w:rsidP="00C66A1D">
      <w:pPr>
        <w:pStyle w:val="af0"/>
        <w:ind w:left="927"/>
        <w:jc w:val="center"/>
        <w:rPr>
          <w:b/>
          <w:szCs w:val="28"/>
        </w:rPr>
      </w:pPr>
      <w:r w:rsidRPr="00C66A1D">
        <w:rPr>
          <w:b/>
          <w:szCs w:val="28"/>
        </w:rPr>
        <w:t>Составы участковых избирательных комиссий</w:t>
      </w:r>
    </w:p>
    <w:p w:rsidR="00C66A1D" w:rsidRPr="00C66A1D" w:rsidRDefault="00C66A1D" w:rsidP="00C66A1D">
      <w:pPr>
        <w:pStyle w:val="af0"/>
        <w:ind w:left="927"/>
        <w:rPr>
          <w:b/>
          <w:sz w:val="24"/>
          <w:szCs w:val="24"/>
        </w:rPr>
      </w:pPr>
    </w:p>
    <w:p w:rsidR="00C66A1D" w:rsidRPr="00C66A1D" w:rsidRDefault="00C66A1D" w:rsidP="00C66A1D">
      <w:pPr>
        <w:pStyle w:val="af0"/>
        <w:ind w:left="927"/>
        <w:jc w:val="center"/>
        <w:rPr>
          <w:b/>
        </w:rPr>
      </w:pPr>
      <w:r w:rsidRPr="00C66A1D">
        <w:rPr>
          <w:b/>
        </w:rPr>
        <w:t>Участковая избирательная комиссия избирательного участка № 699</w:t>
      </w:r>
    </w:p>
    <w:tbl>
      <w:tblPr>
        <w:tblW w:w="13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6172"/>
        <w:gridCol w:w="6875"/>
      </w:tblGrid>
      <w:tr w:rsidR="00C66A1D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</w:pPr>
            <w:r>
              <w:t>№ п/п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</w:pPr>
            <w:r>
              <w:t>Фамилия, имя, отчество члена УИК с правом решающего голоса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Pr="00BE032A" w:rsidRDefault="00C66A1D" w:rsidP="00AD232D">
            <w:pPr>
              <w:rPr>
                <w:szCs w:val="28"/>
              </w:rPr>
            </w:pPr>
            <w:r w:rsidRPr="00BE032A">
              <w:rPr>
                <w:szCs w:val="28"/>
              </w:rPr>
              <w:t>Субъект выдвижения</w:t>
            </w:r>
          </w:p>
        </w:tc>
      </w:tr>
      <w:tr w:rsidR="00D73FC5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C5" w:rsidRDefault="00D73FC5" w:rsidP="00D73FC5">
            <w:pPr>
              <w:jc w:val="center"/>
            </w:pPr>
            <w:r>
              <w:t>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Default="00D73FC5" w:rsidP="00C54C52">
            <w:pPr>
              <w:ind w:right="-108"/>
              <w:rPr>
                <w:bCs/>
              </w:rPr>
            </w:pPr>
            <w:r>
              <w:rPr>
                <w:b/>
                <w:color w:val="000000"/>
              </w:rPr>
              <w:t>Вознюковская Оксана Владимировна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>85</w:t>
            </w:r>
            <w:r w:rsidRPr="00781B93">
              <w:rPr>
                <w:bCs/>
              </w:rPr>
              <w:t xml:space="preserve"> г</w:t>
            </w:r>
            <w:r>
              <w:rPr>
                <w:bCs/>
              </w:rPr>
              <w:t>.р.</w:t>
            </w:r>
          </w:p>
          <w:p w:rsidR="00C54C52" w:rsidRDefault="00C54C52" w:rsidP="00C54C52">
            <w:pPr>
              <w:ind w:right="-108"/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Pr="00BE032A" w:rsidRDefault="00D73FC5" w:rsidP="00AD232D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</w:t>
            </w:r>
          </w:p>
        </w:tc>
      </w:tr>
      <w:tr w:rsidR="00D73FC5" w:rsidTr="00C54C52">
        <w:trPr>
          <w:trHeight w:val="30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Default="00D73FC5" w:rsidP="00D73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Default="00D73FC5" w:rsidP="00D73FC5">
            <w:pPr>
              <w:rPr>
                <w:bCs/>
              </w:rPr>
            </w:pPr>
            <w:r>
              <w:rPr>
                <w:b/>
                <w:color w:val="000000"/>
              </w:rPr>
              <w:t>Бряник Елена Александровна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>78</w:t>
            </w:r>
            <w:r w:rsidRPr="00781B93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781B93">
              <w:rPr>
                <w:bCs/>
              </w:rPr>
              <w:t>р</w:t>
            </w:r>
            <w:r>
              <w:rPr>
                <w:bCs/>
              </w:rPr>
              <w:t>.</w:t>
            </w:r>
          </w:p>
          <w:p w:rsidR="00C54C52" w:rsidRDefault="00C54C52" w:rsidP="00D73FC5">
            <w:pPr>
              <w:rPr>
                <w:sz w:val="22"/>
                <w:szCs w:val="22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Pr="00BE032A" w:rsidRDefault="00D73FC5" w:rsidP="00AD232D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</w:t>
            </w:r>
          </w:p>
        </w:tc>
      </w:tr>
      <w:tr w:rsidR="00D73FC5" w:rsidTr="00C54C52">
        <w:trPr>
          <w:trHeight w:val="55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Default="00D73FC5" w:rsidP="00D73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Default="00D73FC5" w:rsidP="00D73FC5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>Любченко Татьяна Владимировна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>78</w:t>
            </w:r>
            <w:r w:rsidRPr="00781B93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781B93">
              <w:rPr>
                <w:bCs/>
              </w:rPr>
              <w:t>р</w:t>
            </w:r>
            <w:r>
              <w:rPr>
                <w:bCs/>
              </w:rPr>
              <w:t>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Pr="00BE032A" w:rsidRDefault="00D73FC5" w:rsidP="00AD232D">
            <w:pPr>
              <w:rPr>
                <w:szCs w:val="28"/>
              </w:rPr>
            </w:pPr>
            <w:r w:rsidRPr="00AC5856">
              <w:rPr>
                <w:bCs/>
              </w:rPr>
              <w:t>Ханты-Мансийское окружное отделение Коммунистическ</w:t>
            </w:r>
            <w:r>
              <w:rPr>
                <w:bCs/>
              </w:rPr>
              <w:t>ой</w:t>
            </w:r>
            <w:r w:rsidRPr="00AC5856">
              <w:rPr>
                <w:bCs/>
              </w:rPr>
              <w:t xml:space="preserve"> парти</w:t>
            </w:r>
            <w:r>
              <w:rPr>
                <w:bCs/>
              </w:rPr>
              <w:t>и</w:t>
            </w:r>
            <w:r w:rsidRPr="00AC5856">
              <w:rPr>
                <w:bCs/>
              </w:rPr>
              <w:t xml:space="preserve"> Р</w:t>
            </w:r>
            <w:r>
              <w:rPr>
                <w:bCs/>
              </w:rPr>
              <w:t>оссийской Федерации</w:t>
            </w:r>
            <w:r w:rsidRPr="00AC5856">
              <w:rPr>
                <w:bCs/>
              </w:rPr>
              <w:t xml:space="preserve"> </w:t>
            </w:r>
          </w:p>
        </w:tc>
      </w:tr>
      <w:tr w:rsidR="00D73FC5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C5" w:rsidRDefault="00D73FC5" w:rsidP="00D73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Default="00D73FC5" w:rsidP="00D73FC5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>Знаменщикова Ирина Григорьевна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>74</w:t>
            </w:r>
            <w:r w:rsidRPr="00781B93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781B93">
              <w:rPr>
                <w:bCs/>
              </w:rPr>
              <w:t>р</w:t>
            </w:r>
            <w:r>
              <w:rPr>
                <w:bCs/>
              </w:rPr>
              <w:t>.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Pr="00BE032A" w:rsidRDefault="00D73FC5" w:rsidP="00AD232D">
            <w:pPr>
              <w:rPr>
                <w:szCs w:val="28"/>
              </w:rPr>
            </w:pPr>
            <w:r w:rsidRPr="00BE032A">
              <w:rPr>
                <w:szCs w:val="28"/>
              </w:rPr>
              <w:t>Местное отделение Всероссийской политической партии «ЕДИНАЯ РОССИЯ»</w:t>
            </w:r>
          </w:p>
        </w:tc>
      </w:tr>
      <w:tr w:rsidR="00D73FC5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C5" w:rsidRDefault="00D73FC5" w:rsidP="00D73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Default="00D73FC5" w:rsidP="00D73FC5">
            <w:pPr>
              <w:rPr>
                <w:bCs/>
              </w:rPr>
            </w:pPr>
            <w:r>
              <w:rPr>
                <w:b/>
                <w:color w:val="000000"/>
              </w:rPr>
              <w:t>Устинова Ольга Александровна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>75</w:t>
            </w:r>
            <w:r w:rsidRPr="00781B93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781B93">
              <w:rPr>
                <w:bCs/>
              </w:rPr>
              <w:t>р</w:t>
            </w:r>
            <w:r>
              <w:rPr>
                <w:bCs/>
              </w:rPr>
              <w:t>.</w:t>
            </w:r>
          </w:p>
          <w:p w:rsidR="00D73FC5" w:rsidRDefault="00D73FC5" w:rsidP="00D73FC5">
            <w:pPr>
              <w:rPr>
                <w:sz w:val="22"/>
                <w:szCs w:val="22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Pr="00BE032A" w:rsidRDefault="00C54C52" w:rsidP="00AD232D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73FC5" w:rsidRPr="00BE032A">
              <w:rPr>
                <w:szCs w:val="28"/>
              </w:rPr>
              <w:t>обрание</w:t>
            </w:r>
            <w:r>
              <w:rPr>
                <w:szCs w:val="28"/>
              </w:rPr>
              <w:t xml:space="preserve"> избирателей </w:t>
            </w:r>
          </w:p>
        </w:tc>
      </w:tr>
      <w:tr w:rsidR="00D73FC5" w:rsidTr="00C54C52">
        <w:trPr>
          <w:trHeight w:val="48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C5" w:rsidRDefault="00D73FC5" w:rsidP="00D73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Default="00D73FC5" w:rsidP="00D73FC5">
            <w:pPr>
              <w:rPr>
                <w:bCs/>
              </w:rPr>
            </w:pPr>
            <w:r>
              <w:rPr>
                <w:b/>
                <w:color w:val="000000"/>
              </w:rPr>
              <w:t>Павлосюк Римма Алексеевна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>61</w:t>
            </w:r>
            <w:r w:rsidRPr="00781B93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  <w:r w:rsidRPr="00781B93">
              <w:rPr>
                <w:bCs/>
              </w:rPr>
              <w:t>р</w:t>
            </w:r>
            <w:r>
              <w:rPr>
                <w:bCs/>
              </w:rPr>
              <w:t>.</w:t>
            </w:r>
          </w:p>
          <w:p w:rsidR="00D73FC5" w:rsidRDefault="00D73FC5" w:rsidP="00D73FC5">
            <w:pPr>
              <w:rPr>
                <w:sz w:val="22"/>
                <w:szCs w:val="22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C5" w:rsidRPr="00BE032A" w:rsidRDefault="00D73FC5" w:rsidP="00AD232D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</w:t>
            </w:r>
          </w:p>
        </w:tc>
      </w:tr>
    </w:tbl>
    <w:p w:rsidR="00C66A1D" w:rsidRDefault="00C66A1D" w:rsidP="00AD232D">
      <w:pPr>
        <w:pStyle w:val="af0"/>
        <w:ind w:left="927"/>
        <w:jc w:val="both"/>
      </w:pPr>
    </w:p>
    <w:p w:rsidR="00C66A1D" w:rsidRPr="00C66A1D" w:rsidRDefault="00C66A1D" w:rsidP="00AD232D">
      <w:pPr>
        <w:pStyle w:val="af0"/>
        <w:ind w:left="927"/>
        <w:jc w:val="center"/>
        <w:rPr>
          <w:b/>
        </w:rPr>
      </w:pPr>
      <w:r w:rsidRPr="00C66A1D">
        <w:rPr>
          <w:b/>
        </w:rPr>
        <w:t>Участковая избирательная комиссия избирательного участка № 700</w:t>
      </w:r>
    </w:p>
    <w:tbl>
      <w:tblPr>
        <w:tblW w:w="13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6172"/>
        <w:gridCol w:w="6846"/>
      </w:tblGrid>
      <w:tr w:rsidR="00C66A1D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</w:pPr>
            <w:r>
              <w:t>№ п/п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</w:pPr>
            <w:r>
              <w:t>Фамилия, имя, отчество члена УИК с правом решающего голоса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Pr="00BE032A" w:rsidRDefault="00C66A1D" w:rsidP="00A6553D">
            <w:pPr>
              <w:jc w:val="center"/>
              <w:rPr>
                <w:szCs w:val="28"/>
              </w:rPr>
            </w:pPr>
            <w:r w:rsidRPr="00BE032A">
              <w:rPr>
                <w:szCs w:val="28"/>
              </w:rPr>
              <w:t>Субъект выдвижения</w:t>
            </w:r>
          </w:p>
        </w:tc>
      </w:tr>
      <w:tr w:rsidR="00C66A1D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</w:pPr>
            <w:r>
              <w:t>1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AD232D" w:rsidP="00C66A1D">
            <w:r w:rsidRPr="00FA5279">
              <w:rPr>
                <w:b/>
              </w:rPr>
              <w:t>Байшев</w:t>
            </w:r>
            <w:r>
              <w:rPr>
                <w:b/>
              </w:rPr>
              <w:t>а</w:t>
            </w:r>
            <w:r w:rsidRPr="00FA5279">
              <w:rPr>
                <w:b/>
              </w:rPr>
              <w:t xml:space="preserve"> Марин</w:t>
            </w:r>
            <w:r>
              <w:rPr>
                <w:b/>
              </w:rPr>
              <w:t>а</w:t>
            </w:r>
            <w:r w:rsidRPr="00FA5279">
              <w:rPr>
                <w:b/>
              </w:rPr>
              <w:t xml:space="preserve"> Владимировн</w:t>
            </w:r>
            <w:r>
              <w:rPr>
                <w:b/>
              </w:rPr>
              <w:t>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>91 г.р.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AD232D" w:rsidP="00AD232D">
            <w:pPr>
              <w:rPr>
                <w:szCs w:val="28"/>
              </w:rPr>
            </w:pPr>
            <w:r w:rsidRPr="00AC5856">
              <w:rPr>
                <w:bCs/>
              </w:rPr>
              <w:t>Ханты-Мансийское окружное отделение Коммунистическ</w:t>
            </w:r>
            <w:r>
              <w:rPr>
                <w:bCs/>
              </w:rPr>
              <w:t>ой</w:t>
            </w:r>
            <w:r w:rsidRPr="00AC5856">
              <w:rPr>
                <w:bCs/>
              </w:rPr>
              <w:t xml:space="preserve"> парти</w:t>
            </w:r>
            <w:r>
              <w:rPr>
                <w:bCs/>
              </w:rPr>
              <w:t>и</w:t>
            </w:r>
            <w:r w:rsidRPr="00AC5856">
              <w:rPr>
                <w:bCs/>
              </w:rPr>
              <w:t xml:space="preserve"> Р</w:t>
            </w:r>
            <w:r>
              <w:rPr>
                <w:bCs/>
              </w:rPr>
              <w:t>оссийской Федерации</w:t>
            </w:r>
          </w:p>
        </w:tc>
      </w:tr>
      <w:tr w:rsidR="00C66A1D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AD232D" w:rsidP="00D73FC5">
            <w:pPr>
              <w:rPr>
                <w:sz w:val="22"/>
                <w:szCs w:val="22"/>
              </w:rPr>
            </w:pPr>
            <w:r>
              <w:rPr>
                <w:b/>
              </w:rPr>
              <w:t>Михалева Анастасия Алексеевна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>90 г.р.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D" w:rsidRPr="00BE032A" w:rsidRDefault="00AD232D" w:rsidP="00AD232D">
            <w:pPr>
              <w:rPr>
                <w:szCs w:val="28"/>
              </w:rPr>
            </w:pPr>
            <w:r w:rsidRPr="00BE032A">
              <w:rPr>
                <w:szCs w:val="28"/>
              </w:rPr>
              <w:t>Региональное отделение политической партии</w:t>
            </w:r>
          </w:p>
          <w:p w:rsidR="00AD232D" w:rsidRPr="00BE032A" w:rsidRDefault="00AD232D" w:rsidP="00AD232D">
            <w:pPr>
              <w:rPr>
                <w:szCs w:val="28"/>
              </w:rPr>
            </w:pPr>
            <w:r w:rsidRPr="00BE032A">
              <w:rPr>
                <w:szCs w:val="28"/>
              </w:rPr>
              <w:t>«</w:t>
            </w:r>
            <w:r>
              <w:rPr>
                <w:szCs w:val="28"/>
              </w:rPr>
              <w:t>СПРАВЕДЛИВАЯ РОССИЯ – ЗА ПРАВДУ</w:t>
            </w:r>
            <w:r w:rsidRPr="00BE032A">
              <w:rPr>
                <w:szCs w:val="28"/>
              </w:rPr>
              <w:t>» в</w:t>
            </w:r>
          </w:p>
          <w:p w:rsidR="00C66A1D" w:rsidRPr="00BE032A" w:rsidRDefault="00AD232D" w:rsidP="00AD232D">
            <w:pPr>
              <w:rPr>
                <w:szCs w:val="28"/>
              </w:rPr>
            </w:pPr>
            <w:r w:rsidRPr="00BE032A">
              <w:rPr>
                <w:szCs w:val="28"/>
              </w:rPr>
              <w:t>Ханты-Мансийском автономном округе-Югре</w:t>
            </w:r>
          </w:p>
        </w:tc>
      </w:tr>
      <w:tr w:rsidR="00C66A1D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AD232D" w:rsidP="00AD232D">
            <w:pPr>
              <w:rPr>
                <w:bCs/>
              </w:rPr>
            </w:pPr>
            <w:r>
              <w:rPr>
                <w:b/>
              </w:rPr>
              <w:t>Кузнецова Елена Васильевна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>80 г.р.</w:t>
            </w:r>
          </w:p>
          <w:p w:rsidR="00C54C52" w:rsidRDefault="00C54C52" w:rsidP="00C54C5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AD232D" w:rsidP="00AD232D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</w:t>
            </w:r>
          </w:p>
        </w:tc>
      </w:tr>
      <w:tr w:rsidR="00C66A1D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AD232D" w:rsidP="00AD232D">
            <w:pPr>
              <w:rPr>
                <w:sz w:val="22"/>
                <w:szCs w:val="22"/>
              </w:rPr>
            </w:pPr>
            <w:r>
              <w:rPr>
                <w:b/>
              </w:rPr>
              <w:t>Варнакова Ольга Николаевна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 xml:space="preserve">74 г.р.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C66A1D" w:rsidP="00AD232D">
            <w:pPr>
              <w:rPr>
                <w:szCs w:val="28"/>
              </w:rPr>
            </w:pPr>
            <w:r w:rsidRPr="00BE032A">
              <w:rPr>
                <w:szCs w:val="28"/>
              </w:rPr>
              <w:t>Местное отделение Всероссийской политической партии «ЕДИНАЯ РОССИЯ»</w:t>
            </w:r>
          </w:p>
        </w:tc>
      </w:tr>
      <w:tr w:rsidR="00C66A1D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AD232D" w:rsidP="00AD232D">
            <w:pPr>
              <w:rPr>
                <w:bCs/>
              </w:rPr>
            </w:pPr>
            <w:r>
              <w:rPr>
                <w:b/>
              </w:rPr>
              <w:t>Еленчук Марина Валерияновна</w:t>
            </w:r>
            <w:r w:rsidRPr="00781B93">
              <w:rPr>
                <w:color w:val="000000"/>
              </w:rPr>
              <w:t>,</w:t>
            </w:r>
            <w:r w:rsidRPr="00781B93">
              <w:rPr>
                <w:bCs/>
              </w:rPr>
              <w:t xml:space="preserve"> 19</w:t>
            </w:r>
            <w:r>
              <w:rPr>
                <w:bCs/>
              </w:rPr>
              <w:t xml:space="preserve">70 г.р. </w:t>
            </w:r>
          </w:p>
          <w:p w:rsidR="00C54C52" w:rsidRDefault="00C54C52" w:rsidP="00AD232D">
            <w:pPr>
              <w:rPr>
                <w:sz w:val="22"/>
                <w:szCs w:val="22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AD232D" w:rsidP="00AD232D">
            <w:pPr>
              <w:rPr>
                <w:szCs w:val="28"/>
              </w:rPr>
            </w:pPr>
            <w:r>
              <w:rPr>
                <w:szCs w:val="28"/>
              </w:rPr>
              <w:t>Со</w:t>
            </w:r>
            <w:r w:rsidR="00C66A1D" w:rsidRPr="00BE032A">
              <w:rPr>
                <w:szCs w:val="28"/>
              </w:rPr>
              <w:t xml:space="preserve">брание избирателей </w:t>
            </w:r>
          </w:p>
        </w:tc>
      </w:tr>
      <w:tr w:rsidR="00C66A1D" w:rsidTr="00C54C52">
        <w:trPr>
          <w:trHeight w:val="25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AD232D" w:rsidP="00AD232D">
            <w:pPr>
              <w:rPr>
                <w:bCs/>
              </w:rPr>
            </w:pPr>
            <w:r w:rsidRPr="00E3060E">
              <w:rPr>
                <w:b/>
              </w:rPr>
              <w:t>Киреев</w:t>
            </w:r>
            <w:r>
              <w:rPr>
                <w:b/>
              </w:rPr>
              <w:t>а Надежда</w:t>
            </w:r>
            <w:r w:rsidRPr="00E3060E">
              <w:rPr>
                <w:b/>
              </w:rPr>
              <w:t xml:space="preserve"> Валентиновн</w:t>
            </w:r>
            <w:r>
              <w:rPr>
                <w:b/>
              </w:rPr>
              <w:t>а</w:t>
            </w:r>
            <w:r w:rsidRPr="00E3060E">
              <w:rPr>
                <w:color w:val="000000"/>
              </w:rPr>
              <w:t>,</w:t>
            </w:r>
            <w:r w:rsidRPr="00E3060E">
              <w:rPr>
                <w:bCs/>
              </w:rPr>
              <w:t xml:space="preserve"> 1980</w:t>
            </w:r>
            <w:r>
              <w:rPr>
                <w:bCs/>
              </w:rPr>
              <w:t xml:space="preserve"> г.р. </w:t>
            </w:r>
          </w:p>
          <w:p w:rsidR="00C54C52" w:rsidRDefault="00C54C52" w:rsidP="00AD232D">
            <w:pPr>
              <w:rPr>
                <w:sz w:val="22"/>
                <w:szCs w:val="22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D73FC5" w:rsidP="00AD232D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</w:t>
            </w:r>
          </w:p>
        </w:tc>
      </w:tr>
    </w:tbl>
    <w:p w:rsidR="00C66A1D" w:rsidRPr="00C66A1D" w:rsidRDefault="00C66A1D" w:rsidP="00D73FC5">
      <w:pPr>
        <w:pStyle w:val="af0"/>
        <w:ind w:left="927"/>
        <w:rPr>
          <w:b/>
        </w:rPr>
      </w:pPr>
    </w:p>
    <w:p w:rsidR="00C66A1D" w:rsidRPr="00C66A1D" w:rsidRDefault="00C66A1D" w:rsidP="00AD232D">
      <w:pPr>
        <w:pStyle w:val="af0"/>
        <w:ind w:left="927"/>
        <w:jc w:val="center"/>
        <w:rPr>
          <w:b/>
        </w:rPr>
      </w:pPr>
      <w:r w:rsidRPr="00C66A1D">
        <w:rPr>
          <w:b/>
        </w:rPr>
        <w:t>Участковая избирательная комиссия избирательного участка №701</w:t>
      </w:r>
    </w:p>
    <w:p w:rsidR="00C66A1D" w:rsidRPr="00C66A1D" w:rsidRDefault="00C66A1D" w:rsidP="00AD232D">
      <w:pPr>
        <w:pStyle w:val="af0"/>
        <w:ind w:left="927"/>
        <w:rPr>
          <w:b/>
        </w:rPr>
      </w:pPr>
    </w:p>
    <w:tbl>
      <w:tblPr>
        <w:tblW w:w="13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6312"/>
        <w:gridCol w:w="6666"/>
      </w:tblGrid>
      <w:tr w:rsidR="00C66A1D" w:rsidTr="00AD232D">
        <w:trPr>
          <w:trHeight w:val="2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</w:pPr>
            <w:r>
              <w:t>№ п/п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</w:pPr>
            <w:r>
              <w:t>Фамилия, имя, отчество члена УИК с правом решающего голоса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Pr="00BE032A" w:rsidRDefault="00C66A1D" w:rsidP="00A6553D">
            <w:pPr>
              <w:jc w:val="center"/>
              <w:rPr>
                <w:szCs w:val="28"/>
              </w:rPr>
            </w:pPr>
            <w:r w:rsidRPr="00BE032A">
              <w:rPr>
                <w:szCs w:val="28"/>
              </w:rPr>
              <w:t>Субъект выдвижения</w:t>
            </w:r>
          </w:p>
        </w:tc>
      </w:tr>
      <w:tr w:rsidR="00C66A1D" w:rsidTr="00AD232D">
        <w:trPr>
          <w:trHeight w:val="2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D" w:rsidRDefault="00C66A1D" w:rsidP="00A6553D">
            <w:pPr>
              <w:jc w:val="center"/>
            </w:pPr>
            <w:r>
              <w:t>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C66A1D" w:rsidP="00C54C52">
            <w:pPr>
              <w:rPr>
                <w:b/>
                <w:szCs w:val="28"/>
              </w:rPr>
            </w:pPr>
            <w:r w:rsidRPr="00C54C52">
              <w:rPr>
                <w:b/>
                <w:szCs w:val="28"/>
              </w:rPr>
              <w:t>Гордеев Денис Александрович</w:t>
            </w:r>
            <w:r w:rsidR="00C54C52" w:rsidRPr="00C54C52">
              <w:rPr>
                <w:b/>
                <w:szCs w:val="28"/>
              </w:rPr>
              <w:t>,</w:t>
            </w:r>
            <w:r w:rsidR="002F31A8">
              <w:rPr>
                <w:b/>
                <w:szCs w:val="28"/>
              </w:rPr>
              <w:t xml:space="preserve"> </w:t>
            </w:r>
            <w:r w:rsidR="00C54C52" w:rsidRPr="00C54C52">
              <w:rPr>
                <w:b/>
                <w:szCs w:val="28"/>
              </w:rPr>
              <w:t>1993 г.р.</w:t>
            </w:r>
          </w:p>
          <w:p w:rsidR="00C54C52" w:rsidRPr="00C54C52" w:rsidRDefault="00C54C52" w:rsidP="00C54C52">
            <w:pPr>
              <w:rPr>
                <w:b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C54C52" w:rsidP="00C54C52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</w:t>
            </w:r>
          </w:p>
        </w:tc>
      </w:tr>
      <w:tr w:rsidR="00C66A1D" w:rsidTr="00AD232D">
        <w:trPr>
          <w:trHeight w:val="2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C66A1D" w:rsidP="00A6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C54C52" w:rsidP="00C54C52">
            <w:pPr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Змановская Галина Степановна</w:t>
            </w:r>
            <w:r w:rsidRPr="00C54C52">
              <w:rPr>
                <w:b/>
                <w:color w:val="000000"/>
                <w:szCs w:val="28"/>
              </w:rPr>
              <w:t>,</w:t>
            </w:r>
            <w:r w:rsidRPr="00C54C52">
              <w:rPr>
                <w:b/>
                <w:bCs/>
                <w:szCs w:val="28"/>
              </w:rPr>
              <w:t xml:space="preserve"> 1971 г.р.</w:t>
            </w:r>
          </w:p>
          <w:p w:rsidR="00C54C52" w:rsidRPr="00C54C52" w:rsidRDefault="00C54C52" w:rsidP="00C54C52">
            <w:pPr>
              <w:rPr>
                <w:b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C54C52" w:rsidP="00C54C52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</w:t>
            </w:r>
          </w:p>
        </w:tc>
      </w:tr>
      <w:tr w:rsidR="00C66A1D" w:rsidTr="00AD232D">
        <w:trPr>
          <w:trHeight w:val="2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C66A1D" w:rsidP="00A6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C54C52" w:rsidRDefault="00C66A1D" w:rsidP="00C54C52">
            <w:pPr>
              <w:rPr>
                <w:b/>
                <w:szCs w:val="28"/>
              </w:rPr>
            </w:pPr>
            <w:r w:rsidRPr="00C54C52">
              <w:rPr>
                <w:b/>
                <w:szCs w:val="28"/>
              </w:rPr>
              <w:t>Трушина Оксана Анатольевна</w:t>
            </w:r>
            <w:r w:rsidR="00C54C52" w:rsidRPr="00C54C52">
              <w:rPr>
                <w:b/>
                <w:szCs w:val="28"/>
              </w:rPr>
              <w:t>,</w:t>
            </w:r>
            <w:r w:rsidR="00C54C52">
              <w:rPr>
                <w:b/>
                <w:szCs w:val="28"/>
              </w:rPr>
              <w:t xml:space="preserve"> </w:t>
            </w:r>
            <w:r w:rsidR="00C54C52" w:rsidRPr="00C54C52">
              <w:rPr>
                <w:b/>
                <w:szCs w:val="28"/>
              </w:rPr>
              <w:t>1969 г.р.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C66A1D" w:rsidP="00C54C52">
            <w:pPr>
              <w:rPr>
                <w:szCs w:val="28"/>
              </w:rPr>
            </w:pPr>
            <w:r w:rsidRPr="00BE032A">
              <w:rPr>
                <w:szCs w:val="28"/>
              </w:rPr>
              <w:t>Местное отделение Всероссийской политической партии «ЕДИНАЯ РОССИЯ»</w:t>
            </w:r>
          </w:p>
        </w:tc>
      </w:tr>
      <w:tr w:rsidR="00C66A1D" w:rsidTr="00AD232D">
        <w:trPr>
          <w:trHeight w:val="2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C66A1D" w:rsidP="00A6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C54C52" w:rsidRDefault="00C66A1D" w:rsidP="00C54C52">
            <w:pPr>
              <w:rPr>
                <w:b/>
                <w:szCs w:val="28"/>
              </w:rPr>
            </w:pPr>
            <w:r w:rsidRPr="00C54C52">
              <w:rPr>
                <w:b/>
                <w:szCs w:val="28"/>
              </w:rPr>
              <w:t>Елисеева Наталья Степановна</w:t>
            </w:r>
            <w:r w:rsidR="00C54C52" w:rsidRPr="00C54C52">
              <w:rPr>
                <w:b/>
                <w:szCs w:val="28"/>
              </w:rPr>
              <w:t>,</w:t>
            </w:r>
            <w:r w:rsidR="00C54C52">
              <w:rPr>
                <w:b/>
                <w:szCs w:val="28"/>
              </w:rPr>
              <w:t xml:space="preserve"> </w:t>
            </w:r>
            <w:r w:rsidR="00C54C52" w:rsidRPr="00C54C52">
              <w:rPr>
                <w:b/>
                <w:szCs w:val="28"/>
              </w:rPr>
              <w:t>1963 г.р.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C66A1D" w:rsidP="00C54C52">
            <w:pPr>
              <w:rPr>
                <w:szCs w:val="28"/>
              </w:rPr>
            </w:pPr>
            <w:r w:rsidRPr="00BE032A">
              <w:rPr>
                <w:szCs w:val="28"/>
              </w:rPr>
              <w:t>Региональное отделение политической партии</w:t>
            </w:r>
          </w:p>
          <w:p w:rsidR="00C66A1D" w:rsidRPr="00BE032A" w:rsidRDefault="00C66A1D" w:rsidP="00C54C52">
            <w:pPr>
              <w:rPr>
                <w:szCs w:val="28"/>
              </w:rPr>
            </w:pPr>
            <w:r w:rsidRPr="00BE032A">
              <w:rPr>
                <w:szCs w:val="28"/>
              </w:rPr>
              <w:t>«Справедливая Россия» в</w:t>
            </w:r>
            <w:r w:rsidR="00C54C52">
              <w:rPr>
                <w:szCs w:val="28"/>
              </w:rPr>
              <w:t xml:space="preserve"> </w:t>
            </w:r>
            <w:r w:rsidRPr="00BE032A">
              <w:rPr>
                <w:szCs w:val="28"/>
              </w:rPr>
              <w:t>Ханты-Мансийском автономном округе-Югре</w:t>
            </w:r>
          </w:p>
        </w:tc>
      </w:tr>
      <w:tr w:rsidR="00C66A1D" w:rsidTr="00AD232D">
        <w:trPr>
          <w:trHeight w:val="2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C66A1D" w:rsidP="00A6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C54C52" w:rsidP="00C54C52">
            <w:pPr>
              <w:rPr>
                <w:b/>
                <w:bCs/>
                <w:szCs w:val="28"/>
              </w:rPr>
            </w:pPr>
            <w:r w:rsidRPr="00C54C52">
              <w:rPr>
                <w:b/>
                <w:szCs w:val="28"/>
              </w:rPr>
              <w:t>Петухин</w:t>
            </w:r>
            <w:r>
              <w:rPr>
                <w:b/>
                <w:szCs w:val="28"/>
              </w:rPr>
              <w:t>а</w:t>
            </w:r>
            <w:r w:rsidRPr="00C54C52">
              <w:rPr>
                <w:b/>
                <w:szCs w:val="28"/>
              </w:rPr>
              <w:t xml:space="preserve"> Екатерин</w:t>
            </w:r>
            <w:r>
              <w:rPr>
                <w:b/>
                <w:szCs w:val="28"/>
              </w:rPr>
              <w:t>а</w:t>
            </w:r>
            <w:r w:rsidRPr="00C54C52">
              <w:rPr>
                <w:b/>
                <w:szCs w:val="28"/>
              </w:rPr>
              <w:t xml:space="preserve"> Николаевн</w:t>
            </w:r>
            <w:r>
              <w:rPr>
                <w:b/>
                <w:szCs w:val="28"/>
              </w:rPr>
              <w:t>а</w:t>
            </w:r>
            <w:r w:rsidRPr="00C54C52">
              <w:rPr>
                <w:b/>
                <w:color w:val="000000"/>
                <w:szCs w:val="28"/>
              </w:rPr>
              <w:t>,</w:t>
            </w:r>
            <w:r w:rsidRPr="00C54C52">
              <w:rPr>
                <w:b/>
                <w:bCs/>
                <w:szCs w:val="28"/>
              </w:rPr>
              <w:t xml:space="preserve"> 1987</w:t>
            </w:r>
            <w:r>
              <w:rPr>
                <w:b/>
                <w:bCs/>
                <w:szCs w:val="28"/>
              </w:rPr>
              <w:t xml:space="preserve"> г.р.</w:t>
            </w:r>
          </w:p>
          <w:p w:rsidR="00C54C52" w:rsidRPr="00C54C52" w:rsidRDefault="00C54C52" w:rsidP="00C54C52">
            <w:pPr>
              <w:rPr>
                <w:b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C54C52" w:rsidP="00C54C52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</w:t>
            </w:r>
          </w:p>
        </w:tc>
      </w:tr>
      <w:tr w:rsidR="00C66A1D" w:rsidTr="00AD232D">
        <w:trPr>
          <w:trHeight w:val="2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C66A1D" w:rsidP="00A6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Default="00C54C52" w:rsidP="00C54C52">
            <w:pPr>
              <w:rPr>
                <w:b/>
                <w:bCs/>
                <w:szCs w:val="28"/>
              </w:rPr>
            </w:pPr>
            <w:r w:rsidRPr="00C54C52">
              <w:rPr>
                <w:b/>
                <w:szCs w:val="28"/>
              </w:rPr>
              <w:t>Никитин</w:t>
            </w:r>
            <w:r>
              <w:rPr>
                <w:b/>
                <w:szCs w:val="28"/>
              </w:rPr>
              <w:t>а Мария</w:t>
            </w:r>
            <w:r w:rsidRPr="00C54C52">
              <w:rPr>
                <w:b/>
                <w:szCs w:val="28"/>
              </w:rPr>
              <w:t xml:space="preserve"> Анатольевн</w:t>
            </w:r>
            <w:r>
              <w:rPr>
                <w:b/>
                <w:szCs w:val="28"/>
              </w:rPr>
              <w:t>а</w:t>
            </w:r>
            <w:r w:rsidRPr="00C54C52">
              <w:rPr>
                <w:b/>
                <w:color w:val="000000"/>
                <w:szCs w:val="28"/>
              </w:rPr>
              <w:t>,</w:t>
            </w:r>
            <w:r w:rsidRPr="00C54C52">
              <w:rPr>
                <w:b/>
                <w:bCs/>
                <w:szCs w:val="28"/>
              </w:rPr>
              <w:t xml:space="preserve"> 1981 г</w:t>
            </w:r>
            <w:r>
              <w:rPr>
                <w:b/>
                <w:bCs/>
                <w:szCs w:val="28"/>
              </w:rPr>
              <w:t>.р.</w:t>
            </w:r>
          </w:p>
          <w:p w:rsidR="00C54C52" w:rsidRPr="00C54C52" w:rsidRDefault="00C54C52" w:rsidP="00C54C52">
            <w:pPr>
              <w:rPr>
                <w:b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D" w:rsidRPr="00BE032A" w:rsidRDefault="00C54C52" w:rsidP="00C54C52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</w:t>
            </w:r>
          </w:p>
        </w:tc>
      </w:tr>
    </w:tbl>
    <w:p w:rsidR="007027C5" w:rsidRPr="00FA5279" w:rsidRDefault="007027C5" w:rsidP="00C54C52">
      <w:pPr>
        <w:pStyle w:val="14-15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567"/>
      </w:pPr>
    </w:p>
    <w:sectPr w:rsidR="007027C5" w:rsidRPr="00FA5279" w:rsidSect="00C66A1D">
      <w:pgSz w:w="16838" w:h="11906" w:orient="landscape"/>
      <w:pgMar w:top="1418" w:right="56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501" w:rsidRDefault="00D06501" w:rsidP="00E866CD">
      <w:r>
        <w:separator/>
      </w:r>
    </w:p>
  </w:endnote>
  <w:endnote w:type="continuationSeparator" w:id="0">
    <w:p w:rsidR="00D06501" w:rsidRDefault="00D06501" w:rsidP="00E8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BD" w:rsidRDefault="008545BD" w:rsidP="00F2022A">
    <w:pPr>
      <w:pStyle w:val="aa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22-52, </w:t>
    </w:r>
    <w:r>
      <w:rPr>
        <w:sz w:val="20"/>
      </w:rPr>
      <w:t xml:space="preserve"> версия </w:t>
    </w:r>
    <w:r>
      <w:rPr>
        <w:sz w:val="20"/>
        <w:lang w:val="en-US"/>
      </w:rPr>
      <w:t>3</w:t>
    </w:r>
    <w:r>
      <w:rPr>
        <w:sz w:val="20"/>
      </w:rPr>
      <w:t xml:space="preserve">   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0002C1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501" w:rsidRDefault="00D06501" w:rsidP="00E866CD">
      <w:r>
        <w:separator/>
      </w:r>
    </w:p>
  </w:footnote>
  <w:footnote w:type="continuationSeparator" w:id="0">
    <w:p w:rsidR="00D06501" w:rsidRDefault="00D06501" w:rsidP="00E8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6B2"/>
    <w:multiLevelType w:val="hybridMultilevel"/>
    <w:tmpl w:val="CD8AD1CC"/>
    <w:lvl w:ilvl="0" w:tplc="EA346F2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5342C"/>
    <w:multiLevelType w:val="hybridMultilevel"/>
    <w:tmpl w:val="719A7AA2"/>
    <w:lvl w:ilvl="0" w:tplc="3FC01B96">
      <w:start w:val="1"/>
      <w:numFmt w:val="decimal"/>
      <w:lvlText w:val="%1."/>
      <w:lvlJc w:val="left"/>
      <w:pPr>
        <w:tabs>
          <w:tab w:val="num" w:pos="1503"/>
        </w:tabs>
        <w:ind w:left="1503" w:hanging="51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369AF"/>
    <w:multiLevelType w:val="hybridMultilevel"/>
    <w:tmpl w:val="473E722A"/>
    <w:lvl w:ilvl="0" w:tplc="FA5C4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88"/>
    <w:rsid w:val="000002C1"/>
    <w:rsid w:val="00000968"/>
    <w:rsid w:val="00016D68"/>
    <w:rsid w:val="000237A4"/>
    <w:rsid w:val="00055AA6"/>
    <w:rsid w:val="000D7F7B"/>
    <w:rsid w:val="0010214B"/>
    <w:rsid w:val="00116104"/>
    <w:rsid w:val="00122053"/>
    <w:rsid w:val="0013566B"/>
    <w:rsid w:val="00141C6B"/>
    <w:rsid w:val="00194967"/>
    <w:rsid w:val="00195310"/>
    <w:rsid w:val="001A6B1A"/>
    <w:rsid w:val="001B3CCF"/>
    <w:rsid w:val="001B556C"/>
    <w:rsid w:val="00223575"/>
    <w:rsid w:val="002253A5"/>
    <w:rsid w:val="00230990"/>
    <w:rsid w:val="0024270C"/>
    <w:rsid w:val="00264390"/>
    <w:rsid w:val="0028245C"/>
    <w:rsid w:val="00294E00"/>
    <w:rsid w:val="00295A09"/>
    <w:rsid w:val="002A7D0A"/>
    <w:rsid w:val="002C2A71"/>
    <w:rsid w:val="002F31A8"/>
    <w:rsid w:val="003102B2"/>
    <w:rsid w:val="0031275B"/>
    <w:rsid w:val="00324E06"/>
    <w:rsid w:val="003C5A62"/>
    <w:rsid w:val="003E1FE8"/>
    <w:rsid w:val="003E4137"/>
    <w:rsid w:val="00446E81"/>
    <w:rsid w:val="00456742"/>
    <w:rsid w:val="004660AC"/>
    <w:rsid w:val="004A09AF"/>
    <w:rsid w:val="004A0D65"/>
    <w:rsid w:val="005112BB"/>
    <w:rsid w:val="0051739C"/>
    <w:rsid w:val="00561026"/>
    <w:rsid w:val="00587EC9"/>
    <w:rsid w:val="005C2CCD"/>
    <w:rsid w:val="005F7750"/>
    <w:rsid w:val="00602E8C"/>
    <w:rsid w:val="0062434F"/>
    <w:rsid w:val="006739B1"/>
    <w:rsid w:val="00692770"/>
    <w:rsid w:val="006C77C5"/>
    <w:rsid w:val="006D0F4C"/>
    <w:rsid w:val="007027C5"/>
    <w:rsid w:val="00717AED"/>
    <w:rsid w:val="00755F7F"/>
    <w:rsid w:val="00761B88"/>
    <w:rsid w:val="007751EE"/>
    <w:rsid w:val="00781B93"/>
    <w:rsid w:val="008545BD"/>
    <w:rsid w:val="00854C24"/>
    <w:rsid w:val="00865612"/>
    <w:rsid w:val="00866211"/>
    <w:rsid w:val="00891A2B"/>
    <w:rsid w:val="008A09EE"/>
    <w:rsid w:val="008A348F"/>
    <w:rsid w:val="00947E2C"/>
    <w:rsid w:val="00966E0C"/>
    <w:rsid w:val="00982D3A"/>
    <w:rsid w:val="00992923"/>
    <w:rsid w:val="009B1344"/>
    <w:rsid w:val="009D6874"/>
    <w:rsid w:val="00A03FCD"/>
    <w:rsid w:val="00A072D9"/>
    <w:rsid w:val="00A112F2"/>
    <w:rsid w:val="00A66B80"/>
    <w:rsid w:val="00A70FFC"/>
    <w:rsid w:val="00A7640B"/>
    <w:rsid w:val="00A92D12"/>
    <w:rsid w:val="00AC5856"/>
    <w:rsid w:val="00AD232D"/>
    <w:rsid w:val="00AD6942"/>
    <w:rsid w:val="00AF47FA"/>
    <w:rsid w:val="00B02B45"/>
    <w:rsid w:val="00B10F8C"/>
    <w:rsid w:val="00BC2A16"/>
    <w:rsid w:val="00BD36ED"/>
    <w:rsid w:val="00C1005B"/>
    <w:rsid w:val="00C44FFA"/>
    <w:rsid w:val="00C457D7"/>
    <w:rsid w:val="00C45ED6"/>
    <w:rsid w:val="00C54C52"/>
    <w:rsid w:val="00C66A1D"/>
    <w:rsid w:val="00C80996"/>
    <w:rsid w:val="00C94123"/>
    <w:rsid w:val="00C96C98"/>
    <w:rsid w:val="00CA2DA7"/>
    <w:rsid w:val="00CD2030"/>
    <w:rsid w:val="00D06501"/>
    <w:rsid w:val="00D07489"/>
    <w:rsid w:val="00D512C0"/>
    <w:rsid w:val="00D73FC5"/>
    <w:rsid w:val="00DB0FC1"/>
    <w:rsid w:val="00DB1176"/>
    <w:rsid w:val="00DC1E49"/>
    <w:rsid w:val="00DD6F93"/>
    <w:rsid w:val="00DE1C2A"/>
    <w:rsid w:val="00DE6A33"/>
    <w:rsid w:val="00DF7F93"/>
    <w:rsid w:val="00E3060E"/>
    <w:rsid w:val="00E34C18"/>
    <w:rsid w:val="00E3709D"/>
    <w:rsid w:val="00E773A4"/>
    <w:rsid w:val="00E866CD"/>
    <w:rsid w:val="00E94D0B"/>
    <w:rsid w:val="00ED2A0F"/>
    <w:rsid w:val="00ED57ED"/>
    <w:rsid w:val="00EE6171"/>
    <w:rsid w:val="00F2022A"/>
    <w:rsid w:val="00F238B9"/>
    <w:rsid w:val="00F475A5"/>
    <w:rsid w:val="00F62722"/>
    <w:rsid w:val="00F70D33"/>
    <w:rsid w:val="00F82FB6"/>
    <w:rsid w:val="00FA5279"/>
    <w:rsid w:val="00FC4166"/>
    <w:rsid w:val="00FC71D2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889DB-2707-49E0-A569-06B75E59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qFormat/>
    <w:rsid w:val="00966E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66E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966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E866CD"/>
    <w:pPr>
      <w:keepNext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66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66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66E0C"/>
    <w:rPr>
      <w:b/>
      <w:bCs/>
    </w:rPr>
  </w:style>
  <w:style w:type="paragraph" w:styleId="a4">
    <w:name w:val="No Spacing"/>
    <w:uiPriority w:val="1"/>
    <w:qFormat/>
    <w:rsid w:val="00966E0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66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4-15">
    <w:name w:val="Текст 14-1.5"/>
    <w:basedOn w:val="a"/>
    <w:rsid w:val="00761B88"/>
    <w:pPr>
      <w:spacing w:line="360" w:lineRule="auto"/>
      <w:ind w:firstLine="709"/>
      <w:jc w:val="both"/>
    </w:pPr>
    <w:rPr>
      <w:szCs w:val="28"/>
    </w:rPr>
  </w:style>
  <w:style w:type="paragraph" w:styleId="a5">
    <w:name w:val="Balloon Text"/>
    <w:basedOn w:val="a"/>
    <w:link w:val="a6"/>
    <w:semiHidden/>
    <w:unhideWhenUsed/>
    <w:rsid w:val="00446E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46E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E866C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header"/>
    <w:basedOn w:val="a"/>
    <w:link w:val="a8"/>
    <w:semiHidden/>
    <w:rsid w:val="00E866CD"/>
    <w:pPr>
      <w:tabs>
        <w:tab w:val="center" w:pos="4153"/>
        <w:tab w:val="right" w:pos="8306"/>
      </w:tabs>
      <w:ind w:firstLine="567"/>
      <w:jc w:val="both"/>
    </w:pPr>
    <w:rPr>
      <w:sz w:val="24"/>
    </w:rPr>
  </w:style>
  <w:style w:type="character" w:customStyle="1" w:styleId="a8">
    <w:name w:val="Верхний колонтитул Знак"/>
    <w:basedOn w:val="a0"/>
    <w:link w:val="a7"/>
    <w:semiHidden/>
    <w:rsid w:val="00E86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semiHidden/>
    <w:rsid w:val="00E866CD"/>
  </w:style>
  <w:style w:type="paragraph" w:styleId="aa">
    <w:name w:val="footer"/>
    <w:basedOn w:val="a"/>
    <w:link w:val="ab"/>
    <w:uiPriority w:val="99"/>
    <w:semiHidden/>
    <w:rsid w:val="00E866CD"/>
    <w:pPr>
      <w:tabs>
        <w:tab w:val="center" w:pos="4677"/>
        <w:tab w:val="right" w:pos="9355"/>
      </w:tabs>
      <w:ind w:firstLine="567"/>
      <w:jc w:val="both"/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866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E866CD"/>
    <w:pPr>
      <w:ind w:firstLine="567"/>
      <w:jc w:val="center"/>
    </w:pPr>
    <w:rPr>
      <w:b/>
      <w:bCs/>
      <w:sz w:val="24"/>
    </w:rPr>
  </w:style>
  <w:style w:type="character" w:customStyle="1" w:styleId="ad">
    <w:name w:val="Название Знак"/>
    <w:basedOn w:val="a0"/>
    <w:link w:val="ac"/>
    <w:rsid w:val="00E866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717AED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C66A1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C6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4519-9E17-499F-AAC2-E4BD2E40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Админ</cp:lastModifiedBy>
  <cp:revision>4</cp:revision>
  <cp:lastPrinted>2021-12-10T06:34:00Z</cp:lastPrinted>
  <dcterms:created xsi:type="dcterms:W3CDTF">2021-12-08T11:41:00Z</dcterms:created>
  <dcterms:modified xsi:type="dcterms:W3CDTF">2021-12-10T06:35:00Z</dcterms:modified>
</cp:coreProperties>
</file>